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比选报价书</w:t>
      </w:r>
      <w:bookmarkEnd w:id="0"/>
    </w:p>
    <w:p>
      <w:pPr>
        <w:pStyle w:val="5"/>
        <w:ind w:firstLine="144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广州市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退役军人权益维护中心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社会工作服务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项目报价不得高于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比选申请人（盖章）：</w:t>
      </w:r>
    </w:p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b23d5b49-6971-4ef8-a46e-b6bc5a64c8b6"/>
  </w:docVars>
  <w:rsids>
    <w:rsidRoot w:val="536B2D71"/>
    <w:rsid w:val="335C15AA"/>
    <w:rsid w:val="536B2D71"/>
    <w:rsid w:val="5ED5205C"/>
    <w:rsid w:val="694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2024-02-19T03:32:00Z</dcterms:created>
  <dc:creator>网站编辑</dc:creator>
  <cp:lastModifiedBy>网站编辑</cp:lastModifiedBy>
  <dcterms:modified xsi:type="dcterms:W3CDTF">2024-02-19T03:33:55Z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0A98AC2A02B1482892564B4440C57489_13</vt:lpwstr>
  </property>
</Properties>
</file>