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560" w:lineRule="exact"/>
        <w:ind w:firstLine="640"/>
        <w:rPr>
          <w:rFonts w:hint="eastAsia" w:ascii="仿宋_GB2312" w:hAnsi="仿宋_GB2312" w:cs="仿宋_GB2312"/>
        </w:rPr>
      </w:pPr>
    </w:p>
    <w:p>
      <w:pPr>
        <w:pStyle w:val="2"/>
        <w:spacing w:before="0" w:after="0"/>
        <w:ind w:firstLine="880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业绩一览表</w:t>
      </w:r>
    </w:p>
    <w:bookmarkEnd w:id="0"/>
    <w:tbl>
      <w:tblPr>
        <w:tblStyle w:val="6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276"/>
        <w:gridCol w:w="1642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合同签订时间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成交金额（万元）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采购单位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560" w:lineRule="exact"/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附成交通知书或签订的合同</w:t>
      </w:r>
      <w:r>
        <w:rPr>
          <w:rFonts w:hint="eastAsia" w:ascii="仿宋_GB2312" w:hAnsi="仿宋_GB2312" w:cs="仿宋_GB2312"/>
          <w:lang w:eastAsia="zh-CN"/>
        </w:rPr>
        <w:t>以及竣工验收报告</w:t>
      </w:r>
      <w:r>
        <w:rPr>
          <w:rFonts w:hint="eastAsia" w:ascii="仿宋_GB2312" w:hAnsi="仿宋_GB2312" w:cs="仿宋_GB2312"/>
        </w:rPr>
        <w:t>复印件。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-</w:t>
    </w:r>
    <w:r>
      <w:t xml:space="preserve"> 3 -</w:t>
    </w:r>
    <w: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42B92DA2"/>
    <w:rsid w:val="1E037064"/>
    <w:rsid w:val="42B92DA2"/>
    <w:rsid w:val="48AE39F0"/>
    <w:rsid w:val="5952644C"/>
    <w:rsid w:val="6B9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ind w:firstLine="0" w:firstLineChars="0"/>
    </w:pPr>
    <w:rPr>
      <w:rFonts w:ascii="宋体" w:hAnsi="Courier New" w:eastAsia="宋体"/>
      <w:sz w:val="21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8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107</Characters>
  <Lines>0</Lines>
  <Paragraphs>0</Paragraphs>
  <TotalTime>0</TotalTime>
  <ScaleCrop>false</ScaleCrop>
  <LinksUpToDate>false</LinksUpToDate>
  <CharactersWithSpaces>125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2023-06-08T01:24:00Z</dcterms:created>
  <dc:creator>网站编辑</dc:creator>
  <cp:lastModifiedBy>网站编辑</cp:lastModifiedBy>
  <dcterms:modified xsi:type="dcterms:W3CDTF">2023-06-08T01:33:00Z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5D31E136B54E403ABA811DB73412CA17</vt:lpwstr>
  </property>
</Properties>
</file>