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560" w:lineRule="exact"/>
        <w:ind w:firstLine="640"/>
        <w:rPr>
          <w:rFonts w:ascii="仿宋_GB2312" w:hAnsi="仿宋_GB2312" w:cs="仿宋_GB2312"/>
        </w:rPr>
      </w:pPr>
    </w:p>
    <w:p>
      <w:pPr>
        <w:pStyle w:val="7"/>
        <w:ind w:firstLine="198"/>
        <w:rPr>
          <w:rFonts w:hint="eastAsia"/>
        </w:rPr>
      </w:pPr>
      <w:bookmarkStart w:id="0" w:name="_GoBack"/>
      <w:r>
        <w:rPr>
          <w:rFonts w:hint="eastAsia"/>
        </w:rPr>
        <w:t>拟委派本项目人员一览表</w:t>
      </w:r>
    </w:p>
    <w:bookmarkEnd w:id="0"/>
    <w:p>
      <w:pPr>
        <w:spacing w:line="560" w:lineRule="exact"/>
        <w:ind w:firstLine="64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             </w:t>
      </w:r>
    </w:p>
    <w:tbl>
      <w:tblPr>
        <w:tblStyle w:val="5"/>
        <w:tblW w:w="9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467"/>
        <w:gridCol w:w="945"/>
        <w:gridCol w:w="1356"/>
        <w:gridCol w:w="1712"/>
        <w:gridCol w:w="2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3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序号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姓名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执业/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从业资格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高、中级职称【或具有国家级注册执业（或职业)资格】证书编号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担任本项目的工作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386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386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386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 w:ascii="仿宋_GB2312" w:hAnsi="仿宋_GB2312" w:cs="仿宋_GB2312"/>
        </w:rPr>
        <w:t>注：</w:t>
      </w:r>
      <w:r>
        <w:rPr>
          <w:rFonts w:hint="eastAsia" w:ascii="宋体" w:hAnsi="宋体" w:cs="宋体"/>
          <w:szCs w:val="21"/>
        </w:rPr>
        <w:t>拟投入本项目人员须提供在本报名单位近三个月（202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-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月）的社保缴纳证明材料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-</w:t>
    </w:r>
    <w:r>
      <w:t xml:space="preserve"> 3 -</w:t>
    </w:r>
    <w:r>
      <w:fldChar w:fldCharType="end"/>
    </w:r>
  </w:p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42B92DA2"/>
    <w:rsid w:val="1E037064"/>
    <w:rsid w:val="42B92DA2"/>
    <w:rsid w:val="48AE39F0"/>
    <w:rsid w:val="5952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ind w:firstLine="0" w:firstLineChars="0"/>
    </w:pPr>
    <w:rPr>
      <w:rFonts w:ascii="宋体" w:hAnsi="Courier New" w:eastAsia="宋体"/>
      <w:sz w:val="21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customStyle="1" w:styleId="7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0</Lines>
  <Paragraphs>0</Paragraphs>
  <TotalTime>1</TotalTime>
  <ScaleCrop>false</ScaleCrop>
  <LinksUpToDate>false</LinksUpToDate>
  <CharactersWithSpaces>196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2023-06-08T01:24:00Z</dcterms:created>
  <dc:creator>网站编辑</dc:creator>
  <cp:lastModifiedBy>网站编辑</cp:lastModifiedBy>
  <dcterms:modified xsi:type="dcterms:W3CDTF">2023-06-08T01:30:19Z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0C0302B4D9754561BD1F5716AADF0FEE</vt:lpwstr>
  </property>
</Properties>
</file>