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附件4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kern w:val="0"/>
          <w:sz w:val="44"/>
          <w:szCs w:val="44"/>
        </w:rPr>
        <w:t>拟委派本项目人员一览表</w:t>
      </w:r>
    </w:p>
    <w:bookmarkEnd w:id="0"/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006"/>
        <w:gridCol w:w="945"/>
        <w:gridCol w:w="953"/>
        <w:gridCol w:w="1042"/>
        <w:gridCol w:w="1356"/>
        <w:gridCol w:w="1712"/>
        <w:gridCol w:w="9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序号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姓名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性别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技术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职称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执业/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从业资格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高、中级职称</w:t>
            </w:r>
            <w:r>
              <w:rPr>
                <w:rFonts w:hint="eastAsia" w:ascii="仿宋_GB2312" w:hAnsi="Times New Roman" w:eastAsia="仿宋_GB2312"/>
                <w:sz w:val="28"/>
                <w:szCs w:val="32"/>
              </w:rPr>
              <w:t>〔</w:t>
            </w:r>
            <w:r>
              <w:rPr>
                <w:rFonts w:ascii="Times New Roman" w:hAnsi="Times New Roman" w:eastAsia="仿宋_GB2312"/>
                <w:sz w:val="28"/>
                <w:szCs w:val="32"/>
              </w:rPr>
              <w:t>或具有国家级注册执业（或职业)资格</w:t>
            </w:r>
            <w:r>
              <w:rPr>
                <w:rFonts w:hint="eastAsia" w:ascii="仿宋_GB2312" w:hAnsi="Times New Roman" w:eastAsia="仿宋_GB2312"/>
                <w:sz w:val="28"/>
                <w:szCs w:val="32"/>
              </w:rPr>
              <w:t>〕</w:t>
            </w:r>
            <w:r>
              <w:rPr>
                <w:rFonts w:ascii="Times New Roman" w:hAnsi="Times New Roman" w:eastAsia="仿宋_GB2312"/>
                <w:sz w:val="28"/>
                <w:szCs w:val="32"/>
              </w:rPr>
              <w:t>证书编号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从事相关工作年限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  <w:r>
              <w:rPr>
                <w:rFonts w:ascii="Times New Roman" w:hAnsi="Times New Roman" w:eastAsia="仿宋_GB2312"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注：后附项目人员身份证及有效资格证书（复印件）。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97FEE"/>
    <w:rsid w:val="4039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2020-07-16T06:23:00Z</dcterms:created>
  <dc:creator>陈颂</dc:creator>
  <cp:lastModifiedBy>陈颂</cp:lastModifiedBy>
  <dcterms:modified xsi:type="dcterms:W3CDTF">2020-07-16T06:23:16Z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