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b/>
          <w:bCs/>
          <w:color w:val="000000"/>
          <w:sz w:val="44"/>
          <w:szCs w:val="44"/>
        </w:rPr>
      </w:pPr>
      <w:bookmarkStart w:id="0" w:name="_GoBack"/>
      <w:r>
        <w:rPr>
          <w:b/>
          <w:bCs/>
          <w:color w:val="000000"/>
          <w:sz w:val="44"/>
          <w:szCs w:val="44"/>
        </w:rPr>
        <w:t>承 诺 函</w:t>
      </w:r>
    </w:p>
    <w:bookmarkEnd w:id="0"/>
    <w:p>
      <w:pPr>
        <w:pStyle w:val="5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5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2"/>
        <w:widowControl/>
        <w:adjustRightInd w:val="0"/>
        <w:ind w:right="-1" w:firstLine="646"/>
        <w:rPr>
          <w:color w:val="000000"/>
          <w:szCs w:val="32"/>
        </w:rPr>
      </w:pP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</w:t>
      </w:r>
      <w:r>
        <w:rPr>
          <w:rFonts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项目比选公告，并经现场察看，对本项目比选公告等相关文件无异议。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</w:t>
      </w:r>
      <w:r>
        <w:rPr>
          <w:rFonts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项目的相关服务；服务费用包干价为</w:t>
      </w:r>
      <w:r>
        <w:rPr>
          <w:rFonts w:ascii="Times New Roman" w:hAnsi="Times New Roman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</w:rPr>
        <w:t>元。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 w:firstLine="2864" w:firstLineChars="895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  <w:r>
        <w:rPr>
          <w:rFonts w:ascii="Times New Roman" w:hAnsi="Times New Roman"/>
          <w:szCs w:val="32"/>
          <w:u w:val="single"/>
        </w:rPr>
        <w:t xml:space="preserve">            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）</w:t>
      </w:r>
    </w:p>
    <w:p>
      <w:pPr>
        <w:pStyle w:val="2"/>
        <w:widowControl/>
        <w:spacing w:line="560" w:lineRule="exact"/>
        <w:ind w:right="640"/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color w:val="000000"/>
        </w:rPr>
      </w:pPr>
    </w:p>
    <w:p/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285A"/>
    <w:rsid w:val="5BB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2020-05-07T06:33:00Z</dcterms:created>
  <dc:creator>陈颂</dc:creator>
  <cp:lastModifiedBy>陈颂</cp:lastModifiedBy>
  <dcterms:modified xsi:type="dcterms:W3CDTF">2020-05-07T06:34:30Z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